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9F" w:rsidRPr="00EE512A" w:rsidRDefault="003A5D9F" w:rsidP="003A5D9F">
      <w:pPr>
        <w:spacing w:line="480" w:lineRule="auto"/>
        <w:rPr>
          <w:rFonts w:cs="Times New Roman"/>
          <w:color w:val="333333"/>
          <w:szCs w:val="21"/>
          <w:shd w:val="clear" w:color="auto" w:fill="FFFFFF"/>
        </w:rPr>
      </w:pPr>
      <w:r w:rsidRPr="00E25FBD">
        <w:rPr>
          <w:rFonts w:cs="Times New Roman"/>
          <w:color w:val="333333"/>
          <w:sz w:val="32"/>
          <w:szCs w:val="21"/>
          <w:shd w:val="clear" w:color="auto" w:fill="FFFFFF"/>
        </w:rPr>
        <w:t xml:space="preserve">Title: </w:t>
      </w:r>
      <w:r w:rsidRPr="00EE512A">
        <w:rPr>
          <w:rFonts w:cs="Times New Roman"/>
          <w:color w:val="333333"/>
          <w:szCs w:val="21"/>
          <w:shd w:val="clear" w:color="auto" w:fill="FFFFFF"/>
        </w:rPr>
        <w:t xml:space="preserve">pH soil test </w:t>
      </w:r>
    </w:p>
    <w:p w:rsidR="003A5D9F" w:rsidRPr="00EE512A" w:rsidRDefault="003A5D9F" w:rsidP="003A5D9F">
      <w:pPr>
        <w:spacing w:line="480" w:lineRule="auto"/>
        <w:rPr>
          <w:rFonts w:cs="Times New Roman"/>
          <w:color w:val="333333"/>
          <w:sz w:val="36"/>
          <w:szCs w:val="21"/>
          <w:shd w:val="clear" w:color="auto" w:fill="FFFFFF"/>
        </w:rPr>
      </w:pPr>
      <w:r w:rsidRPr="00EE512A">
        <w:rPr>
          <w:rFonts w:cs="Times New Roman"/>
          <w:color w:val="333333"/>
          <w:sz w:val="32"/>
          <w:szCs w:val="21"/>
          <w:shd w:val="clear" w:color="auto" w:fill="FFFFFF"/>
        </w:rPr>
        <w:t xml:space="preserve">Aim: </w:t>
      </w:r>
      <w:r w:rsidRPr="00EE512A">
        <w:rPr>
          <w:rFonts w:cs="Times New Roman"/>
          <w:color w:val="333333"/>
          <w:szCs w:val="21"/>
          <w:shd w:val="clear" w:color="auto" w:fill="FFFFFF"/>
        </w:rPr>
        <w:t>To d</w:t>
      </w:r>
      <w:r w:rsidR="00800DBD">
        <w:rPr>
          <w:rFonts w:cs="Times New Roman"/>
          <w:color w:val="333333"/>
          <w:szCs w:val="21"/>
          <w:shd w:val="clear" w:color="auto" w:fill="FFFFFF"/>
        </w:rPr>
        <w:t>etermine the pH of the soil taken from Chancery Lane Swamp and Graeme Hall Swamp.</w:t>
      </w:r>
    </w:p>
    <w:p w:rsidR="003A5D9F" w:rsidRPr="00EE512A" w:rsidRDefault="003A5D9F" w:rsidP="003A5D9F">
      <w:pPr>
        <w:spacing w:line="480" w:lineRule="auto"/>
        <w:rPr>
          <w:rFonts w:cs="Times New Roman"/>
          <w:color w:val="333333"/>
          <w:szCs w:val="21"/>
          <w:shd w:val="clear" w:color="auto" w:fill="FFFFFF"/>
        </w:rPr>
      </w:pPr>
      <w:r w:rsidRPr="00EE512A">
        <w:rPr>
          <w:rFonts w:cs="Times New Roman"/>
          <w:color w:val="333333"/>
          <w:sz w:val="32"/>
          <w:szCs w:val="21"/>
          <w:shd w:val="clear" w:color="auto" w:fill="FFFFFF"/>
        </w:rPr>
        <w:t>Materials</w:t>
      </w:r>
      <w:r w:rsidRPr="00EE512A">
        <w:rPr>
          <w:rFonts w:cs="Times New Roman"/>
          <w:color w:val="333333"/>
          <w:sz w:val="36"/>
          <w:szCs w:val="21"/>
          <w:shd w:val="clear" w:color="auto" w:fill="FFFFFF"/>
        </w:rPr>
        <w:t>:</w:t>
      </w:r>
      <w:r w:rsidRPr="00EE512A">
        <w:rPr>
          <w:rFonts w:cs="Times New Roman"/>
          <w:color w:val="333333"/>
          <w:szCs w:val="21"/>
          <w:shd w:val="clear" w:color="auto" w:fill="FFFFFF"/>
        </w:rPr>
        <w:t xml:space="preserve"> pH test solution, barium sulphate, test tube</w:t>
      </w:r>
    </w:p>
    <w:p w:rsidR="003A5D9F" w:rsidRPr="00EE512A" w:rsidRDefault="003A5D9F" w:rsidP="003A5D9F">
      <w:pPr>
        <w:spacing w:line="480" w:lineRule="auto"/>
        <w:rPr>
          <w:rFonts w:cs="Times New Roman"/>
          <w:color w:val="333333"/>
          <w:szCs w:val="21"/>
          <w:shd w:val="clear" w:color="auto" w:fill="FFFFFF"/>
        </w:rPr>
      </w:pPr>
      <w:r w:rsidRPr="00EE512A">
        <w:rPr>
          <w:rFonts w:cs="Times New Roman"/>
          <w:color w:val="333333"/>
          <w:sz w:val="32"/>
          <w:szCs w:val="21"/>
          <w:shd w:val="clear" w:color="auto" w:fill="FFFFFF"/>
        </w:rPr>
        <w:t>Procedure</w:t>
      </w:r>
      <w:r w:rsidRPr="00EE512A">
        <w:rPr>
          <w:rFonts w:cs="Times New Roman"/>
          <w:color w:val="333333"/>
          <w:sz w:val="36"/>
          <w:szCs w:val="21"/>
          <w:shd w:val="clear" w:color="auto" w:fill="FFFFFF"/>
        </w:rPr>
        <w:t>:</w:t>
      </w:r>
      <w:r w:rsidRPr="00EE512A">
        <w:rPr>
          <w:rFonts w:cs="Times New Roman"/>
          <w:color w:val="333333"/>
          <w:szCs w:val="21"/>
          <w:shd w:val="clear" w:color="auto" w:fill="FFFFFF"/>
        </w:rPr>
        <w:t xml:space="preserve"> the test tube was filled with dry soil to the 1ml mark. A spoon full of barium sulphide was added to the soil, Ph. test solution was added until it reached the 2 ml mark. The test tube was capped and shaken. The solution was left to settle for 10 minutes. Results were then recorded. This procedure was repeated for another 3 times.</w:t>
      </w:r>
    </w:p>
    <w:tbl>
      <w:tblPr>
        <w:tblStyle w:val="GridTable6ColorfulAccent4"/>
        <w:tblpPr w:leftFromText="180" w:rightFromText="180" w:vertAnchor="text" w:horzAnchor="page" w:tblpX="1306" w:tblpY="1665"/>
        <w:tblW w:w="0" w:type="auto"/>
        <w:tblLook w:val="04A0" w:firstRow="1" w:lastRow="0" w:firstColumn="1" w:lastColumn="0" w:noHBand="0" w:noVBand="1"/>
      </w:tblPr>
      <w:tblGrid>
        <w:gridCol w:w="3996"/>
        <w:gridCol w:w="4464"/>
      </w:tblGrid>
      <w:tr w:rsidR="00984B2E" w:rsidRPr="00E25FBD" w:rsidTr="00800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:rsidR="00984B2E" w:rsidRPr="00E25FBD" w:rsidRDefault="00984B2E" w:rsidP="00800DBD">
            <w:pPr>
              <w:spacing w:line="480" w:lineRule="auto"/>
              <w:rPr>
                <w:rFonts w:cs="Times New Roman"/>
                <w:color w:val="333333"/>
                <w:sz w:val="32"/>
                <w:szCs w:val="21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32"/>
                <w:szCs w:val="21"/>
                <w:shd w:val="clear" w:color="auto" w:fill="FFFFFF"/>
              </w:rPr>
              <w:t>Location</w:t>
            </w:r>
          </w:p>
        </w:tc>
        <w:tc>
          <w:tcPr>
            <w:tcW w:w="4464" w:type="dxa"/>
          </w:tcPr>
          <w:p w:rsidR="00984B2E" w:rsidRPr="00E25FBD" w:rsidRDefault="00984B2E" w:rsidP="00800DB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33333"/>
                <w:sz w:val="32"/>
                <w:szCs w:val="21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32"/>
                <w:szCs w:val="21"/>
                <w:shd w:val="clear" w:color="auto" w:fill="FFFFFF"/>
              </w:rPr>
              <w:t>pH</w:t>
            </w:r>
          </w:p>
        </w:tc>
      </w:tr>
      <w:tr w:rsidR="00984B2E" w:rsidRPr="00E25FBD" w:rsidTr="00800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:rsidR="00984B2E" w:rsidRPr="00E25FBD" w:rsidRDefault="00984B2E" w:rsidP="00800DBD">
            <w:pPr>
              <w:spacing w:line="480" w:lineRule="auto"/>
              <w:rPr>
                <w:rFonts w:cs="Times New Roman"/>
                <w:color w:val="333333"/>
                <w:sz w:val="32"/>
                <w:szCs w:val="21"/>
                <w:shd w:val="clear" w:color="auto" w:fill="FFFFFF"/>
              </w:rPr>
            </w:pPr>
          </w:p>
        </w:tc>
        <w:tc>
          <w:tcPr>
            <w:tcW w:w="4464" w:type="dxa"/>
          </w:tcPr>
          <w:p w:rsidR="00984B2E" w:rsidRPr="00E25FBD" w:rsidRDefault="00984B2E" w:rsidP="00800D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33333"/>
                <w:sz w:val="32"/>
                <w:szCs w:val="21"/>
                <w:shd w:val="clear" w:color="auto" w:fill="FFFFFF"/>
              </w:rPr>
            </w:pPr>
          </w:p>
        </w:tc>
      </w:tr>
      <w:tr w:rsidR="00984B2E" w:rsidRPr="00E25FBD" w:rsidTr="00800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:rsidR="00984B2E" w:rsidRPr="00E25FBD" w:rsidRDefault="00984B2E" w:rsidP="00800DBD">
            <w:pPr>
              <w:spacing w:line="480" w:lineRule="auto"/>
              <w:rPr>
                <w:rFonts w:cs="Times New Roman"/>
                <w:color w:val="333333"/>
                <w:sz w:val="32"/>
                <w:szCs w:val="21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32"/>
                <w:szCs w:val="21"/>
                <w:shd w:val="clear" w:color="auto" w:fill="FFFFFF"/>
              </w:rPr>
              <w:t xml:space="preserve"> Site # </w:t>
            </w:r>
            <w:r w:rsidRPr="00E25FBD">
              <w:rPr>
                <w:rFonts w:cs="Times New Roman"/>
                <w:color w:val="333333"/>
                <w:sz w:val="32"/>
                <w:szCs w:val="21"/>
                <w:shd w:val="clear" w:color="auto" w:fill="FFFFFF"/>
              </w:rPr>
              <w:t>1</w:t>
            </w:r>
            <w:r w:rsidR="00800DBD">
              <w:rPr>
                <w:rFonts w:cs="Times New Roman"/>
                <w:color w:val="333333"/>
                <w:sz w:val="32"/>
                <w:szCs w:val="21"/>
                <w:shd w:val="clear" w:color="auto" w:fill="FFFFFF"/>
              </w:rPr>
              <w:t xml:space="preserve"> – Chancery Lane Swamp</w:t>
            </w:r>
          </w:p>
        </w:tc>
        <w:tc>
          <w:tcPr>
            <w:tcW w:w="4464" w:type="dxa"/>
          </w:tcPr>
          <w:p w:rsidR="00984B2E" w:rsidRPr="00800DBD" w:rsidRDefault="00800DBD" w:rsidP="00800DB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33333"/>
                <w:sz w:val="32"/>
                <w:szCs w:val="21"/>
                <w:shd w:val="clear" w:color="auto" w:fill="FFFFFF"/>
              </w:rPr>
            </w:pPr>
            <w:r w:rsidRPr="00800DBD">
              <w:rPr>
                <w:rFonts w:cs="Times New Roman"/>
                <w:color w:val="333333"/>
                <w:sz w:val="32"/>
                <w:szCs w:val="21"/>
                <w:shd w:val="clear" w:color="auto" w:fill="FFFFFF"/>
              </w:rPr>
              <w:t>&gt;</w:t>
            </w:r>
            <w:r>
              <w:rPr>
                <w:rFonts w:cs="Times New Roman"/>
                <w:color w:val="333333"/>
                <w:sz w:val="32"/>
                <w:szCs w:val="21"/>
                <w:shd w:val="clear" w:color="auto" w:fill="FFFFFF"/>
              </w:rPr>
              <w:t xml:space="preserve"> 7.5</w:t>
            </w:r>
          </w:p>
        </w:tc>
      </w:tr>
      <w:tr w:rsidR="00984B2E" w:rsidRPr="00E25FBD" w:rsidTr="00800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:rsidR="00984B2E" w:rsidRPr="00E25FBD" w:rsidRDefault="00984B2E" w:rsidP="00800DBD">
            <w:pPr>
              <w:spacing w:line="480" w:lineRule="auto"/>
              <w:rPr>
                <w:rFonts w:cs="Times New Roman"/>
                <w:color w:val="333333"/>
                <w:sz w:val="32"/>
                <w:szCs w:val="21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32"/>
                <w:szCs w:val="21"/>
                <w:shd w:val="clear" w:color="auto" w:fill="FFFFFF"/>
              </w:rPr>
              <w:t>Site # 3</w:t>
            </w:r>
            <w:r w:rsidR="00800DBD">
              <w:rPr>
                <w:rFonts w:cs="Times New Roman"/>
                <w:color w:val="333333"/>
                <w:sz w:val="32"/>
                <w:szCs w:val="21"/>
                <w:shd w:val="clear" w:color="auto" w:fill="FFFFFF"/>
              </w:rPr>
              <w:t xml:space="preserve"> Graeme Hall</w:t>
            </w:r>
          </w:p>
        </w:tc>
        <w:tc>
          <w:tcPr>
            <w:tcW w:w="4464" w:type="dxa"/>
          </w:tcPr>
          <w:p w:rsidR="00984B2E" w:rsidRPr="00E25FBD" w:rsidRDefault="001331F1" w:rsidP="001331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33333"/>
                <w:sz w:val="32"/>
                <w:szCs w:val="21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32"/>
                <w:szCs w:val="21"/>
                <w:shd w:val="clear" w:color="auto" w:fill="FFFFFF"/>
              </w:rPr>
              <w:t xml:space="preserve">&gt;8.0 </w:t>
            </w:r>
          </w:p>
        </w:tc>
      </w:tr>
    </w:tbl>
    <w:p w:rsidR="00984B2E" w:rsidRDefault="003A5D9F" w:rsidP="003A5D9F">
      <w:pPr>
        <w:spacing w:line="480" w:lineRule="auto"/>
        <w:rPr>
          <w:rFonts w:cs="Times New Roman"/>
          <w:color w:val="333333"/>
          <w:sz w:val="32"/>
          <w:szCs w:val="21"/>
          <w:shd w:val="clear" w:color="auto" w:fill="FFFFFF"/>
        </w:rPr>
      </w:pPr>
      <w:r w:rsidRPr="00E25FBD">
        <w:rPr>
          <w:rFonts w:cs="Times New Roman"/>
          <w:color w:val="333333"/>
          <w:sz w:val="32"/>
          <w:szCs w:val="21"/>
          <w:shd w:val="clear" w:color="auto" w:fill="FFFFFF"/>
        </w:rPr>
        <w:t>Data Collection/Results:</w:t>
      </w:r>
      <w:r>
        <w:rPr>
          <w:rFonts w:cs="Times New Roman"/>
          <w:color w:val="333333"/>
          <w:sz w:val="32"/>
          <w:szCs w:val="21"/>
          <w:shd w:val="clear" w:color="auto" w:fill="FFFFFF"/>
        </w:rPr>
        <w:t xml:space="preserve"> Table showing the pH of the </w:t>
      </w:r>
      <w:r w:rsidR="00800DBD">
        <w:rPr>
          <w:rFonts w:cs="Times New Roman"/>
          <w:color w:val="333333"/>
          <w:sz w:val="32"/>
          <w:szCs w:val="21"/>
          <w:shd w:val="clear" w:color="auto" w:fill="FFFFFF"/>
        </w:rPr>
        <w:t xml:space="preserve">soil </w:t>
      </w:r>
      <w:r w:rsidR="00244E6F">
        <w:rPr>
          <w:rFonts w:cs="Times New Roman"/>
          <w:color w:val="333333"/>
          <w:sz w:val="32"/>
          <w:szCs w:val="21"/>
          <w:shd w:val="clear" w:color="auto" w:fill="FFFFFF"/>
        </w:rPr>
        <w:t>from</w:t>
      </w:r>
      <w:r w:rsidR="00984B2E">
        <w:rPr>
          <w:rFonts w:cs="Times New Roman"/>
          <w:color w:val="333333"/>
          <w:sz w:val="32"/>
          <w:szCs w:val="21"/>
          <w:shd w:val="clear" w:color="auto" w:fill="FFFFFF"/>
        </w:rPr>
        <w:t xml:space="preserve"> </w:t>
      </w:r>
      <w:r w:rsidR="00244E6F">
        <w:rPr>
          <w:rFonts w:cs="Times New Roman"/>
          <w:color w:val="333333"/>
          <w:sz w:val="32"/>
          <w:szCs w:val="21"/>
          <w:shd w:val="clear" w:color="auto" w:fill="FFFFFF"/>
        </w:rPr>
        <w:t>….</w:t>
      </w:r>
    </w:p>
    <w:p w:rsidR="003A5D9F" w:rsidRPr="00E25FBD" w:rsidRDefault="003A5D9F" w:rsidP="003A5D9F">
      <w:pPr>
        <w:spacing w:line="480" w:lineRule="auto"/>
        <w:rPr>
          <w:rFonts w:cs="Times New Roman"/>
          <w:color w:val="333333"/>
          <w:sz w:val="32"/>
          <w:szCs w:val="21"/>
          <w:shd w:val="clear" w:color="auto" w:fill="FFFFFF"/>
        </w:rPr>
      </w:pPr>
    </w:p>
    <w:p w:rsidR="003A5D9F" w:rsidRDefault="003A5D9F" w:rsidP="003A5D9F">
      <w:pPr>
        <w:spacing w:line="480" w:lineRule="auto"/>
        <w:rPr>
          <w:rFonts w:cs="Times New Roman"/>
          <w:color w:val="333333"/>
          <w:sz w:val="32"/>
          <w:szCs w:val="21"/>
          <w:shd w:val="clear" w:color="auto" w:fill="FFFFFF"/>
        </w:rPr>
      </w:pPr>
    </w:p>
    <w:p w:rsidR="00984B2E" w:rsidRDefault="00984B2E" w:rsidP="003A5D9F">
      <w:pPr>
        <w:spacing w:line="480" w:lineRule="auto"/>
        <w:rPr>
          <w:rFonts w:cs="Times New Roman"/>
          <w:color w:val="333333"/>
          <w:sz w:val="32"/>
          <w:szCs w:val="21"/>
          <w:shd w:val="clear" w:color="auto" w:fill="FFFFFF"/>
        </w:rPr>
      </w:pPr>
      <w:bookmarkStart w:id="0" w:name="_GoBack"/>
      <w:bookmarkEnd w:id="0"/>
    </w:p>
    <w:p w:rsidR="00984B2E" w:rsidRDefault="00984B2E" w:rsidP="003A5D9F">
      <w:pPr>
        <w:spacing w:line="480" w:lineRule="auto"/>
        <w:rPr>
          <w:rFonts w:cs="Times New Roman"/>
          <w:color w:val="333333"/>
          <w:sz w:val="32"/>
          <w:szCs w:val="21"/>
          <w:shd w:val="clear" w:color="auto" w:fill="FFFFFF"/>
        </w:rPr>
      </w:pPr>
    </w:p>
    <w:p w:rsidR="00984B2E" w:rsidRPr="00E25FBD" w:rsidRDefault="00984B2E" w:rsidP="003A5D9F">
      <w:pPr>
        <w:spacing w:line="480" w:lineRule="auto"/>
        <w:rPr>
          <w:rFonts w:cs="Times New Roman"/>
          <w:color w:val="333333"/>
          <w:sz w:val="32"/>
          <w:szCs w:val="21"/>
          <w:shd w:val="clear" w:color="auto" w:fill="FFFFFF"/>
        </w:rPr>
      </w:pPr>
    </w:p>
    <w:p w:rsidR="003A5D9F" w:rsidRPr="00E25FBD" w:rsidRDefault="003A5D9F" w:rsidP="003A5D9F">
      <w:pPr>
        <w:spacing w:line="480" w:lineRule="auto"/>
        <w:rPr>
          <w:rFonts w:cs="Times New Roman"/>
          <w:color w:val="333333"/>
          <w:sz w:val="24"/>
          <w:szCs w:val="21"/>
          <w:shd w:val="clear" w:color="auto" w:fill="FFFFFF"/>
        </w:rPr>
      </w:pPr>
      <w:r w:rsidRPr="00E25FBD">
        <w:rPr>
          <w:rFonts w:cs="Times New Roman"/>
          <w:color w:val="333333"/>
          <w:sz w:val="32"/>
          <w:szCs w:val="21"/>
          <w:shd w:val="clear" w:color="auto" w:fill="FFFFFF"/>
        </w:rPr>
        <w:t>Discussion/Conclusion:</w:t>
      </w:r>
      <w:r w:rsidRPr="00E25FBD">
        <w:rPr>
          <w:rFonts w:cs="Times New Roman"/>
          <w:color w:val="333333"/>
          <w:sz w:val="24"/>
          <w:szCs w:val="21"/>
          <w:shd w:val="clear" w:color="auto" w:fill="FFFFFF"/>
        </w:rPr>
        <w:t xml:space="preserve"> </w:t>
      </w:r>
    </w:p>
    <w:p w:rsidR="00487FCF" w:rsidRDefault="00487FCF" w:rsidP="00487FCF">
      <w:pPr>
        <w:pStyle w:val="xmsonormal"/>
        <w:shd w:val="clear" w:color="auto" w:fill="FFFFFF"/>
        <w:rPr>
          <w:color w:val="212121"/>
          <w:u w:val="single"/>
          <w:lang w:val="en-GB"/>
        </w:rPr>
      </w:pPr>
    </w:p>
    <w:p w:rsidR="00487FCF" w:rsidRDefault="00487FCF" w:rsidP="00487FCF">
      <w:pPr>
        <w:pStyle w:val="xmsonormal"/>
        <w:shd w:val="clear" w:color="auto" w:fill="FFFFFF"/>
        <w:rPr>
          <w:color w:val="212121"/>
          <w:u w:val="single"/>
          <w:lang w:val="en-GB"/>
        </w:rPr>
      </w:pPr>
    </w:p>
    <w:sectPr w:rsidR="00487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3FB1"/>
    <w:multiLevelType w:val="hybridMultilevel"/>
    <w:tmpl w:val="AF1EA56E"/>
    <w:lvl w:ilvl="0" w:tplc="01C8A920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66E82"/>
    <w:multiLevelType w:val="hybridMultilevel"/>
    <w:tmpl w:val="4B544ED2"/>
    <w:lvl w:ilvl="0" w:tplc="79B6CDAE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CF"/>
    <w:rsid w:val="001331F1"/>
    <w:rsid w:val="00244E6F"/>
    <w:rsid w:val="003A5D9F"/>
    <w:rsid w:val="00487FCF"/>
    <w:rsid w:val="00800DBD"/>
    <w:rsid w:val="00984B2E"/>
    <w:rsid w:val="00AF4B1C"/>
    <w:rsid w:val="00FA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8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gmail-msolistparagraph">
    <w:name w:val="x_gmail-msolistparagraph"/>
    <w:basedOn w:val="Normal"/>
    <w:rsid w:val="0048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7FCF"/>
  </w:style>
  <w:style w:type="table" w:customStyle="1" w:styleId="GridTable6ColorfulAccent4">
    <w:name w:val="Grid Table 6 Colorful Accent 4"/>
    <w:basedOn w:val="TableNormal"/>
    <w:uiPriority w:val="51"/>
    <w:rsid w:val="003A5D9F"/>
    <w:pPr>
      <w:spacing w:after="0" w:line="240" w:lineRule="auto"/>
    </w:pPr>
    <w:rPr>
      <w:color w:val="5F497A" w:themeColor="accent4" w:themeShade="BF"/>
      <w:lang w:val="en-029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800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8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gmail-msolistparagraph">
    <w:name w:val="x_gmail-msolistparagraph"/>
    <w:basedOn w:val="Normal"/>
    <w:rsid w:val="0048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7FCF"/>
  </w:style>
  <w:style w:type="table" w:customStyle="1" w:styleId="GridTable6ColorfulAccent4">
    <w:name w:val="Grid Table 6 Colorful Accent 4"/>
    <w:basedOn w:val="TableNormal"/>
    <w:uiPriority w:val="51"/>
    <w:rsid w:val="003A5D9F"/>
    <w:pPr>
      <w:spacing w:after="0" w:line="240" w:lineRule="auto"/>
    </w:pPr>
    <w:rPr>
      <w:color w:val="5F497A" w:themeColor="accent4" w:themeShade="BF"/>
      <w:lang w:val="en-029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800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2017-04-13T15:54:00Z</dcterms:created>
  <dcterms:modified xsi:type="dcterms:W3CDTF">2017-04-13T19:16:00Z</dcterms:modified>
</cp:coreProperties>
</file>